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F7" w:rsidRDefault="00C770F7" w:rsidP="00C770F7">
      <w:pPr>
        <w:pStyle w:val="Corpodeltesto"/>
        <w:ind w:left="479"/>
        <w:rPr>
          <w:sz w:val="20"/>
        </w:rPr>
      </w:pPr>
      <w:bookmarkStart w:id="0" w:name="_GoBack"/>
      <w:bookmarkEnd w:id="0"/>
    </w:p>
    <w:p w:rsidR="00467556" w:rsidRDefault="00467556" w:rsidP="00467556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ind w:right="233"/>
        <w:jc w:val="both"/>
        <w:rPr>
          <w:u w:val="single"/>
        </w:rPr>
      </w:pPr>
    </w:p>
    <w:p w:rsidR="00467556" w:rsidRPr="00CD7EF6" w:rsidRDefault="00467556" w:rsidP="00467556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467556" w:rsidRDefault="00467556" w:rsidP="0046755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67556" w:rsidRPr="00CD7EF6" w:rsidRDefault="00467556" w:rsidP="00467556">
      <w:pPr>
        <w:overflowPunct w:val="0"/>
        <w:autoSpaceDE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  <w:lang w:eastAsia="it-IT"/>
        </w:rPr>
        <w:drawing>
          <wp:inline distT="0" distB="0" distL="0" distR="0" wp14:anchorId="6C4E8D29" wp14:editId="1C8A49F2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56" w:rsidRPr="00CD7EF6" w:rsidRDefault="00467556" w:rsidP="00467556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 w:rsidRPr="00CD7EF6">
        <w:rPr>
          <w:rFonts w:cs="Calibri"/>
          <w:b/>
          <w:bCs/>
          <w:color w:val="000000"/>
          <w:sz w:val="24"/>
          <w:szCs w:val="24"/>
        </w:rPr>
        <w:t>r.l</w:t>
      </w:r>
      <w:proofErr w:type="spellEnd"/>
      <w:r w:rsidRPr="00CD7EF6">
        <w:rPr>
          <w:rFonts w:cs="Calibri"/>
          <w:b/>
          <w:bCs/>
          <w:color w:val="000000"/>
          <w:sz w:val="24"/>
          <w:szCs w:val="24"/>
        </w:rPr>
        <w:t>.</w:t>
      </w:r>
    </w:p>
    <w:p w:rsidR="00467556" w:rsidRPr="00CD7EF6" w:rsidRDefault="00467556" w:rsidP="00467556">
      <w:pPr>
        <w:autoSpaceDE w:val="0"/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D7EF6">
        <w:rPr>
          <w:rFonts w:ascii="Calibri" w:eastAsia="Times New Roman" w:hAnsi="Calibri" w:cs="Calibri"/>
          <w:b/>
          <w:bCs/>
          <w:color w:val="000000"/>
        </w:rPr>
        <w:t>SEDE: VIA M. CERVANTES N. 10 - SOVERIA MANNELLI - CATANZARO</w:t>
      </w: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67556" w:rsidRPr="00CD7EF6" w:rsidRDefault="00467556" w:rsidP="00467556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67556" w:rsidRPr="00CD7EF6" w:rsidRDefault="00467556" w:rsidP="00467556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467556" w:rsidRPr="00CD7EF6" w:rsidRDefault="00467556" w:rsidP="00467556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rPr>
          <w:rFonts w:cs="Calibri"/>
          <w:szCs w:val="24"/>
        </w:rPr>
      </w:pPr>
      <w:r w:rsidRPr="00CD7EF6">
        <w:rPr>
          <w:rFonts w:cs="Calibri"/>
          <w:szCs w:val="24"/>
        </w:rPr>
        <w:t>MISURA 19 - SOSTEGNO ALLO SVILUPPO LOCALE LEADER</w:t>
      </w: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autoSpaceDE w:val="0"/>
        <w:autoSpaceDN w:val="0"/>
        <w:adjustRightInd w:val="0"/>
        <w:jc w:val="center"/>
        <w:rPr>
          <w:rFonts w:cs="Calibri"/>
          <w:b/>
          <w:iCs/>
          <w:sz w:val="24"/>
          <w:szCs w:val="24"/>
          <w:lang w:eastAsia="it-IT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  <w:lang w:eastAsia="it-IT"/>
        </w:rPr>
        <w:t>OSTEGNO ALL'ESECUZIONE DELLE OPERAZIONI NELL'AMBITO DELLA STRATEGIA</w:t>
      </w: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spacing w:line="360" w:lineRule="auto"/>
        <w:rPr>
          <w:rFonts w:cs="Calibri"/>
          <w:szCs w:val="24"/>
        </w:rPr>
      </w:pPr>
    </w:p>
    <w:p w:rsidR="00467556" w:rsidRPr="00CD7EF6" w:rsidRDefault="00467556" w:rsidP="00467556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/>
          <w:bCs/>
          <w:szCs w:val="24"/>
        </w:rPr>
      </w:pPr>
      <w:r w:rsidRPr="00CD7EF6">
        <w:rPr>
          <w:rFonts w:cs="Calibri"/>
          <w:bCs/>
          <w:szCs w:val="24"/>
        </w:rPr>
        <w:t xml:space="preserve">Misura </w:t>
      </w:r>
      <w:r>
        <w:rPr>
          <w:rFonts w:cs="Calibri"/>
          <w:bCs/>
          <w:szCs w:val="24"/>
        </w:rPr>
        <w:t>6.4</w:t>
      </w:r>
      <w:r w:rsidRPr="00CD7EF6">
        <w:rPr>
          <w:rFonts w:cs="Calibri"/>
          <w:bCs/>
          <w:szCs w:val="24"/>
        </w:rPr>
        <w:t xml:space="preserve">: </w:t>
      </w:r>
      <w:r>
        <w:rPr>
          <w:rFonts w:cs="Calibri"/>
          <w:bCs/>
          <w:szCs w:val="24"/>
        </w:rPr>
        <w:t>Supporto agli investimenti per la creazione e lo sviluppo di attività extra-agricole</w:t>
      </w:r>
    </w:p>
    <w:p w:rsidR="00467556" w:rsidRPr="00CD7EF6" w:rsidRDefault="00467556" w:rsidP="00467556">
      <w:pPr>
        <w:pStyle w:val="Corpotesto"/>
        <w:widowControl w:val="0"/>
        <w:numPr>
          <w:ilvl w:val="0"/>
          <w:numId w:val="9"/>
        </w:numPr>
        <w:tabs>
          <w:tab w:val="clear" w:pos="720"/>
          <w:tab w:val="left" w:pos="1134"/>
          <w:tab w:val="num" w:pos="1843"/>
        </w:tabs>
        <w:suppressAutoHyphens/>
        <w:spacing w:after="0" w:line="360" w:lineRule="auto"/>
        <w:ind w:left="1134"/>
        <w:rPr>
          <w:rFonts w:cs="Calibri"/>
          <w:bCs/>
          <w:szCs w:val="24"/>
        </w:rPr>
      </w:pPr>
      <w:r w:rsidRPr="00CD7EF6">
        <w:rPr>
          <w:rFonts w:cs="Calibri"/>
          <w:bCs/>
          <w:szCs w:val="24"/>
        </w:rPr>
        <w:t xml:space="preserve">Intervento </w:t>
      </w:r>
      <w:r>
        <w:rPr>
          <w:rFonts w:cs="Calibri"/>
          <w:bCs/>
          <w:szCs w:val="24"/>
        </w:rPr>
        <w:t>6.4.1 – lettera E) – Attività extra-agricole</w:t>
      </w:r>
    </w:p>
    <w:p w:rsidR="00467556" w:rsidRPr="00CD7EF6" w:rsidRDefault="00467556" w:rsidP="00467556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467556" w:rsidRPr="00CD7EF6" w:rsidRDefault="00467556" w:rsidP="00467556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  <w:r w:rsidRPr="00CD7EF6">
        <w:rPr>
          <w:rFonts w:cs="Calibri"/>
          <w:b/>
        </w:rPr>
        <w:t xml:space="preserve">Allegato </w:t>
      </w:r>
      <w:r>
        <w:rPr>
          <w:rFonts w:cs="Calibri"/>
          <w:b/>
        </w:rPr>
        <w:t>2</w:t>
      </w:r>
    </w:p>
    <w:p w:rsidR="00467556" w:rsidRPr="00D1320F" w:rsidRDefault="00467556" w:rsidP="00467556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BUSINESS PLAN</w:t>
      </w:r>
    </w:p>
    <w:p w:rsidR="00467556" w:rsidRDefault="00467556" w:rsidP="0046755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67556" w:rsidRDefault="00467556" w:rsidP="00467556">
      <w:pPr>
        <w:rPr>
          <w:u w:val="single"/>
        </w:rPr>
      </w:pPr>
    </w:p>
    <w:p w:rsidR="00B11599" w:rsidRPr="00467556" w:rsidRDefault="00467556" w:rsidP="0046755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10011" w:rsidRPr="00A52CF9" w:rsidRDefault="00710011" w:rsidP="00B11599">
      <w:pPr>
        <w:spacing w:after="0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8E73E0" w:rsidRPr="00A52CF9" w:rsidRDefault="008E73E0" w:rsidP="008E73E0">
      <w:pPr>
        <w:pStyle w:val="Default"/>
        <w:rPr>
          <w:sz w:val="20"/>
          <w:szCs w:val="20"/>
        </w:rPr>
      </w:pPr>
    </w:p>
    <w:p w:rsidR="0072067D" w:rsidRPr="00A52CF9" w:rsidRDefault="0072067D" w:rsidP="00710011">
      <w:pPr>
        <w:pStyle w:val="TableParagraph"/>
        <w:numPr>
          <w:ilvl w:val="0"/>
          <w:numId w:val="12"/>
        </w:numPr>
        <w:ind w:left="0" w:hanging="283"/>
        <w:rPr>
          <w:rFonts w:ascii="Times New Roman" w:hAnsi="Times New Roman"/>
          <w:b/>
          <w:sz w:val="20"/>
          <w:szCs w:val="20"/>
          <w:lang w:val="it-IT"/>
        </w:rPr>
      </w:pPr>
      <w:r w:rsidRPr="00A52CF9">
        <w:rPr>
          <w:rFonts w:ascii="Times New Roman" w:hAnsi="Times New Roman"/>
          <w:b/>
          <w:sz w:val="20"/>
          <w:szCs w:val="20"/>
          <w:lang w:val="it-IT"/>
        </w:rPr>
        <w:t>SOGGETTO PROPONENTE</w:t>
      </w: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72067D" w:rsidRPr="00A52CF9" w:rsidTr="00BF2107">
        <w:trPr>
          <w:trHeight w:hRule="exact" w:val="403"/>
        </w:trPr>
        <w:tc>
          <w:tcPr>
            <w:tcW w:w="10065" w:type="dxa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Denominazione/Ragione Sociale</w:t>
            </w:r>
          </w:p>
        </w:tc>
      </w:tr>
      <w:tr w:rsidR="0072067D" w:rsidRPr="00A52CF9" w:rsidTr="00851DA0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72067D" w:rsidRPr="00A52CF9" w:rsidTr="00BF2107">
        <w:trPr>
          <w:trHeight w:hRule="exact" w:val="345"/>
        </w:trPr>
        <w:tc>
          <w:tcPr>
            <w:tcW w:w="10065" w:type="dxa"/>
            <w:gridSpan w:val="2"/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Forma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giuridica</w:t>
            </w: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Estremi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costituzione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Data scadenza </w:t>
            </w:r>
          </w:p>
        </w:tc>
        <w:tc>
          <w:tcPr>
            <w:tcW w:w="4613" w:type="dxa"/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Legale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produttiva/operativa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oggetto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del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Piano di Sviluppo Aziendale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Sito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Sede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conservazione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documentazione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progetto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spesa</w:t>
            </w:r>
          </w:p>
        </w:tc>
      </w:tr>
      <w:tr w:rsidR="0072067D" w:rsidRPr="00A52CF9" w:rsidTr="00851DA0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72067D" w:rsidRPr="00A52CF9" w:rsidTr="00BF2107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Attività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codice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ATECO</w:t>
            </w:r>
            <w:r w:rsidRPr="00A52CF9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Descrizione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attività</w:t>
            </w:r>
            <w:r w:rsidRPr="00A52CF9">
              <w:rPr>
                <w:rFonts w:ascii="Times New Roman" w:hAnsi="Times New Roman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2874"/>
        <w:gridCol w:w="1078"/>
        <w:gridCol w:w="1204"/>
        <w:gridCol w:w="708"/>
        <w:gridCol w:w="1449"/>
      </w:tblGrid>
      <w:tr w:rsidR="0072067D" w:rsidRPr="00A52CF9" w:rsidTr="00BF2107">
        <w:trPr>
          <w:trHeight w:hRule="exact" w:val="28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Iscrizioni</w:t>
            </w: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Registro</w:t>
            </w:r>
            <w:r w:rsidRPr="00A52CF9">
              <w:rPr>
                <w:rFonts w:ascii="Times New Roman" w:hAnsi="Times New Roman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Imprese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A52CF9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A52CF9" w:rsidRPr="00A52CF9" w:rsidTr="00BF2107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INPS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52CF9" w:rsidRPr="00A52CF9" w:rsidRDefault="00A52CF9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Partita</w:t>
            </w:r>
            <w:r w:rsidRPr="00A52CF9">
              <w:rPr>
                <w:rFonts w:ascii="Times New Roman" w:hAnsi="Times New Roman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284"/>
        </w:trPr>
        <w:tc>
          <w:tcPr>
            <w:tcW w:w="27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Fiscale</w:t>
            </w:r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72067D" w:rsidRPr="00A52CF9" w:rsidTr="00BF2107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Capitale</w:t>
            </w:r>
            <w:r w:rsidRPr="00A52CF9">
              <w:rPr>
                <w:rFonts w:ascii="Times New Roman" w:hAnsi="Times New Roman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sociale</w:t>
            </w:r>
          </w:p>
        </w:tc>
      </w:tr>
      <w:tr w:rsidR="0072067D" w:rsidRPr="00A52CF9" w:rsidTr="00851DA0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       €</w:t>
            </w:r>
            <w:r w:rsidRPr="00A52CF9">
              <w:rPr>
                <w:rFonts w:ascii="Times New Roman" w:hAnsi="Times New Roman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72067D" w:rsidRPr="00A52CF9" w:rsidTr="00BF2107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Legale</w:t>
            </w:r>
            <w:r w:rsidRPr="00A52CF9">
              <w:rPr>
                <w:rFonts w:ascii="Times New Roman" w:hAnsi="Times New Roman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rappresentante </w:t>
            </w:r>
          </w:p>
        </w:tc>
      </w:tr>
      <w:tr w:rsidR="0072067D" w:rsidRPr="00A52CF9" w:rsidTr="00710011">
        <w:trPr>
          <w:trHeight w:hRule="exact" w:val="309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  <w:r w:rsidRPr="00A52CF9">
              <w:rPr>
                <w:rFonts w:ascii="Times New Roman" w:hAnsi="Times New Roman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A52CF9">
              <w:rPr>
                <w:rFonts w:ascii="Times New Roman" w:hAnsi="Times New Roman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Codice 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Residenza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Via</w:t>
            </w:r>
            <w:r w:rsidRPr="00A52CF9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/</w:t>
            </w:r>
            <w:r w:rsidRPr="00A52C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Telefono</w:t>
            </w:r>
            <w:r w:rsidRPr="00A52CF9">
              <w:rPr>
                <w:rFonts w:ascii="Times New Roman" w:hAnsi="Times New Roman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hyperlink r:id="rId8"/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Documento 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  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Conoscenze e competenze professionali: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2067D" w:rsidRPr="00A52CF9" w:rsidTr="00851DA0">
        <w:tc>
          <w:tcPr>
            <w:tcW w:w="5000" w:type="pct"/>
            <w:shd w:val="clear" w:color="auto" w:fill="auto"/>
          </w:tcPr>
          <w:p w:rsidR="0072067D" w:rsidRPr="00A52CF9" w:rsidRDefault="0072067D" w:rsidP="007100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Requisiti soggettivi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(IAP, coltivatore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diretto..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710011"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710011" w:rsidRPr="00A52C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33B" w:rsidRDefault="005A233B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33B" w:rsidRPr="00A52CF9" w:rsidRDefault="005A233B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989" w:rsidRPr="00A52CF9" w:rsidRDefault="00386989" w:rsidP="007100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1.1   Descrizione generale dell’azienda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 xml:space="preserve">Settore produttivo dell’azienda; 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Localizzazione (località, inserita in aree SIC, ZPS, ZVN), distanza dell’azienda da parchi o aree protette e dai centri abitati, localizzazione in termini di zone altimetrica (es. pianura, bassa collina, alta collina, montagna);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Situazione occupazionale (lavoratori autonomi</w:t>
      </w:r>
      <w:r w:rsidR="00467556" w:rsidRPr="00E02ABF">
        <w:rPr>
          <w:rFonts w:ascii="Times New Roman" w:hAnsi="Times New Roman"/>
          <w:sz w:val="20"/>
          <w:szCs w:val="20"/>
        </w:rPr>
        <w:t>,</w:t>
      </w:r>
      <w:r w:rsidRPr="00E02ABF">
        <w:rPr>
          <w:rFonts w:ascii="Times New Roman" w:hAnsi="Times New Roman"/>
          <w:sz w:val="20"/>
          <w:szCs w:val="20"/>
        </w:rPr>
        <w:t xml:space="preserve"> occupati tempo indeterminato, occupati tempo determinato</w:t>
      </w:r>
      <w:r w:rsidR="00467556" w:rsidRPr="00E02ABF">
        <w:rPr>
          <w:rFonts w:ascii="Times New Roman" w:hAnsi="Times New Roman"/>
          <w:sz w:val="20"/>
          <w:szCs w:val="20"/>
        </w:rPr>
        <w:t>, full time, part time, ecc.)</w:t>
      </w:r>
      <w:r w:rsidRPr="00E02ABF">
        <w:rPr>
          <w:rFonts w:ascii="Times New Roman" w:hAnsi="Times New Roman"/>
          <w:sz w:val="20"/>
          <w:szCs w:val="20"/>
        </w:rPr>
        <w:t>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Dimensione economica dell’impresa alla data di presentazione della domanda di aiuto;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Descrizione dei diversi prodotti/servizi realizzati in azienda, altre attività o produzioni, specificando le tecniche produttive attuate;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 xml:space="preserve">Dotazione di </w:t>
      </w:r>
      <w:r w:rsidR="00467556" w:rsidRPr="00E02ABF">
        <w:rPr>
          <w:rFonts w:ascii="Times New Roman" w:hAnsi="Times New Roman"/>
          <w:sz w:val="20"/>
          <w:szCs w:val="20"/>
        </w:rPr>
        <w:t xml:space="preserve">impianti, </w:t>
      </w:r>
      <w:r w:rsidRPr="00E02ABF">
        <w:rPr>
          <w:rFonts w:ascii="Times New Roman" w:hAnsi="Times New Roman"/>
          <w:sz w:val="20"/>
          <w:szCs w:val="20"/>
        </w:rPr>
        <w:t xml:space="preserve">mezzi, </w:t>
      </w:r>
      <w:r w:rsidR="00467556" w:rsidRPr="00E02ABF">
        <w:rPr>
          <w:rFonts w:ascii="Times New Roman" w:hAnsi="Times New Roman"/>
          <w:sz w:val="20"/>
          <w:szCs w:val="20"/>
        </w:rPr>
        <w:t xml:space="preserve">attrezzature, </w:t>
      </w:r>
      <w:r w:rsidRPr="00E02ABF">
        <w:rPr>
          <w:rFonts w:ascii="Times New Roman" w:hAnsi="Times New Roman"/>
          <w:sz w:val="20"/>
          <w:szCs w:val="20"/>
        </w:rPr>
        <w:t>dotazione di attrezzature,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 altro);</w:t>
      </w:r>
    </w:p>
    <w:p w:rsidR="0072067D" w:rsidRPr="00E02ABF" w:rsidRDefault="0072067D" w:rsidP="0071001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02ABF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  <w:bookmarkStart w:id="1" w:name="_Toc192925455"/>
      <w:bookmarkStart w:id="2" w:name="_Toc192925736"/>
      <w:bookmarkStart w:id="3" w:name="_Toc192926256"/>
    </w:p>
    <w:p w:rsidR="00C811B4" w:rsidRPr="00A52CF9" w:rsidRDefault="00C811B4" w:rsidP="00710011">
      <w:pPr>
        <w:pStyle w:val="Stile1"/>
        <w:shd w:val="clear" w:color="auto" w:fill="auto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eastAsia="en-US"/>
        </w:r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>DATI PATRIMONIALI ED ECONOMICI DELL’AZIENDA</w:t>
      </w:r>
      <w:bookmarkEnd w:id="1"/>
      <w:bookmarkEnd w:id="2"/>
      <w:bookmarkEnd w:id="3"/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PREINVESTIMENTO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i/>
          <w:smallCaps/>
          <w:sz w:val="20"/>
          <w:szCs w:val="20"/>
        </w:rPr>
      </w:pPr>
      <w:bookmarkStart w:id="4" w:name="_Toc192925457"/>
      <w:bookmarkStart w:id="5" w:name="_Toc192925738"/>
      <w:bookmarkStart w:id="6" w:name="_Toc192926258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Stato patrimoniale (ultimi due esercizi</w:t>
      </w:r>
      <w:bookmarkEnd w:id="4"/>
      <w:bookmarkEnd w:id="5"/>
      <w:bookmarkEnd w:id="6"/>
      <w:r w:rsidRPr="00A52CF9">
        <w:rPr>
          <w:rFonts w:ascii="Times New Roman" w:hAnsi="Times New Roman" w:cs="Times New Roman"/>
          <w:i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pStyle w:val="Titolo7"/>
              <w:ind w:left="0" w:firstLine="0"/>
              <w:jc w:val="right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2067D" w:rsidRPr="00A52CF9" w:rsidRDefault="00710011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>Conto Economico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(</w:t>
      </w:r>
      <w:r w:rsidRPr="00A52CF9">
        <w:rPr>
          <w:rFonts w:ascii="Times New Roman" w:hAnsi="Times New Roman"/>
          <w:b/>
          <w:i/>
          <w:smallCaps/>
          <w:sz w:val="20"/>
          <w:szCs w:val="20"/>
        </w:rPr>
        <w:t>ultimi due esercizi</w:t>
      </w:r>
      <w:r w:rsidRPr="00A52CF9">
        <w:rPr>
          <w:rFonts w:ascii="Times New Roman" w:hAnsi="Times New Roman"/>
          <w:b/>
          <w:smallCaps/>
          <w:sz w:val="20"/>
          <w:szCs w:val="20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72067D" w:rsidRPr="00A52CF9" w:rsidTr="00BF2107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Esercizio precedente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Ultimo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Esercizio definito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5A233B" w:rsidRDefault="005A233B" w:rsidP="00386989">
      <w:pPr>
        <w:pStyle w:val="Default"/>
        <w:rPr>
          <w:lang w:eastAsia="it-IT"/>
        </w:rPr>
      </w:pPr>
    </w:p>
    <w:p w:rsidR="00A52CF9" w:rsidRPr="00A52CF9" w:rsidRDefault="00A52CF9" w:rsidP="00386989">
      <w:pPr>
        <w:pStyle w:val="Default"/>
        <w:rPr>
          <w:lang w:eastAsia="it-IT"/>
        </w:r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 ciclo produttivo aziendale</w:t>
      </w:r>
      <w:r w:rsidRPr="00A52CF9">
        <w:rPr>
          <w:i/>
          <w:iCs/>
          <w:sz w:val="20"/>
          <w:szCs w:val="20"/>
        </w:rPr>
        <w:t xml:space="preserve">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(Descrivere sinteticamente le fasi principali del processo produttivo e le tecnologie impiegate)</w:t>
            </w: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sz w:val="20"/>
                <w:szCs w:val="20"/>
              </w:rPr>
            </w:pPr>
          </w:p>
          <w:p w:rsidR="0072067D" w:rsidRPr="00A52CF9" w:rsidRDefault="0072067D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10011" w:rsidRPr="00A52CF9" w:rsidRDefault="00710011" w:rsidP="0071001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highlight w:val="lightGray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PROGETTO DI IMPRESA </w:t>
      </w: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>Descrizione dell’iniziativa imprenditoriale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067D" w:rsidRPr="00A52CF9" w:rsidTr="00851DA0">
        <w:trPr>
          <w:trHeight w:val="1531"/>
        </w:trPr>
        <w:tc>
          <w:tcPr>
            <w:tcW w:w="10065" w:type="dxa"/>
          </w:tcPr>
          <w:p w:rsidR="0072067D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52CF9">
              <w:rPr>
                <w:i/>
                <w:iCs/>
                <w:sz w:val="20"/>
                <w:szCs w:val="20"/>
              </w:rPr>
              <w:t>(Tappe essenziali ed obiettivi del progetto)</w:t>
            </w: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386989" w:rsidRPr="00A52CF9" w:rsidRDefault="00386989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811B4" w:rsidRPr="00A52CF9" w:rsidRDefault="00C811B4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710011" w:rsidRPr="00A52CF9" w:rsidRDefault="00710011" w:rsidP="0071001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11B4" w:rsidRPr="00A52CF9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11B4" w:rsidRDefault="00C811B4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2ABF" w:rsidRPr="00A52CF9" w:rsidRDefault="00E02ABF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Descrizione degli investimenti/operazioni che si intendono realizzare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72067D" w:rsidRPr="00A52CF9" w:rsidTr="00BF2107">
        <w:trPr>
          <w:trHeight w:val="495"/>
        </w:trPr>
        <w:tc>
          <w:tcPr>
            <w:tcW w:w="5847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shd w:val="clear" w:color="auto" w:fill="D9D9D9"/>
            <w:vAlign w:val="center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Ammissibili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Spese non Ammissibili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 xml:space="preserve"> TOTALE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a)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Progettazioni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Direzione dei lavori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Collaudi di legge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Oneri di concessione edilizia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Altro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b) 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OPERE MURARIE ED IMPIANTISTICHE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Totale </w:t>
            </w: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Impianti generali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Elettrico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- Condizionamento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49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Totale opere murarie ed impiantistiche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c) MACCHINARI, IMPIANTI E 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Macchinari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3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Macchinari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Macchinari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Impianti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6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Impianti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Impianti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i w:val="0"/>
                <w:sz w:val="20"/>
                <w:szCs w:val="20"/>
                <w:lang w:val="it-IT"/>
              </w:rPr>
              <w:t>Attrezzature</w:t>
            </w: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numPr>
                <w:ilvl w:val="0"/>
                <w:numId w:val="25"/>
              </w:numPr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Attrezzature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d) IMMOBILIZZAZIONI IMMATERIALI 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2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val="it-IT"/>
              </w:rPr>
            </w:pPr>
            <w:r w:rsidRPr="00A52CF9"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d)</w:t>
            </w: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IMMOBILIZZAZIONI IMMATERIALI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72067D" w:rsidRPr="00A52CF9" w:rsidTr="00851DA0">
        <w:trPr>
          <w:trHeight w:val="255"/>
        </w:trPr>
        <w:tc>
          <w:tcPr>
            <w:tcW w:w="5847" w:type="dxa"/>
            <w:shd w:val="clear" w:color="auto" w:fill="auto"/>
            <w:hideMark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Totale PIANO DEGLI INVESTIMENTI PRODUTTIVI (a+b+c+d)</w:t>
            </w: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:rsidR="0072067D" w:rsidRPr="00A52CF9" w:rsidRDefault="0072067D" w:rsidP="00710011">
            <w:pPr>
              <w:pStyle w:val="Titolo61"/>
              <w:tabs>
                <w:tab w:val="left" w:pos="741"/>
              </w:tabs>
              <w:spacing w:before="0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710011" w:rsidRPr="00A52CF9" w:rsidRDefault="00710011" w:rsidP="00710011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Pr="00A52CF9" w:rsidRDefault="00A8239B" w:rsidP="00A8239B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Pr="00A52CF9" w:rsidRDefault="00A8239B" w:rsidP="00A8239B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Specificare quali degli investimenti/interventi sopra descritti si riferiscono ai criteri di selezione/priorità di cui alle disposizioni attuative 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414"/>
        <w:gridCol w:w="3235"/>
      </w:tblGrid>
      <w:tr w:rsidR="00A8239B" w:rsidRPr="00A52CF9" w:rsidTr="00467556">
        <w:tc>
          <w:tcPr>
            <w:tcW w:w="1609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CRITERIO DI SELEZIONE/PRIORITA’</w:t>
            </w:r>
          </w:p>
        </w:tc>
        <w:tc>
          <w:tcPr>
            <w:tcW w:w="1741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DESCRIZIONE INVESTIMENTO/INTERVENTO</w:t>
            </w:r>
          </w:p>
        </w:tc>
        <w:tc>
          <w:tcPr>
            <w:tcW w:w="1650" w:type="pct"/>
            <w:shd w:val="clear" w:color="auto" w:fill="D9D9D9"/>
            <w:vAlign w:val="center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IMPORTO</w:t>
            </w: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8239B" w:rsidRPr="00A52CF9" w:rsidTr="00467556">
        <w:tc>
          <w:tcPr>
            <w:tcW w:w="1609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:rsidR="00A8239B" w:rsidRPr="00A52CF9" w:rsidRDefault="00A8239B" w:rsidP="0046755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A8239B" w:rsidRPr="00A52CF9" w:rsidRDefault="00A8239B" w:rsidP="00A823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239B" w:rsidRDefault="00A8239B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ABF" w:rsidRPr="00A52CF9" w:rsidRDefault="00E02ABF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E02ABF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Piano finanziario</w:t>
      </w:r>
      <w:r w:rsidR="00710011" w:rsidRPr="00A52CF9">
        <w:rPr>
          <w:rFonts w:ascii="Times New Roman" w:hAnsi="Times New Roman"/>
          <w:b/>
          <w:sz w:val="20"/>
          <w:szCs w:val="20"/>
        </w:rPr>
        <w:t xml:space="preserve"> </w:t>
      </w:r>
      <w:r w:rsidR="00710011" w:rsidRPr="00A52CF9">
        <w:rPr>
          <w:rFonts w:ascii="Times New Roman" w:hAnsi="Times New Roman"/>
          <w:i/>
          <w:sz w:val="20"/>
          <w:szCs w:val="20"/>
        </w:rPr>
        <w:t>(</w:t>
      </w:r>
      <w:r w:rsidRPr="00A52CF9">
        <w:rPr>
          <w:rFonts w:ascii="Times New Roman" w:hAnsi="Times New Roman"/>
          <w:i/>
          <w:sz w:val="20"/>
          <w:szCs w:val="20"/>
        </w:rPr>
        <w:t>Quadro finanziario del</w:t>
      </w:r>
      <w:r w:rsidRPr="00A52CF9">
        <w:rPr>
          <w:rFonts w:ascii="Times New Roman" w:hAnsi="Times New Roman"/>
          <w:i/>
          <w:spacing w:val="-12"/>
          <w:sz w:val="20"/>
          <w:szCs w:val="20"/>
        </w:rPr>
        <w:t xml:space="preserve"> </w:t>
      </w:r>
      <w:r w:rsidRPr="00A52CF9">
        <w:rPr>
          <w:rFonts w:ascii="Times New Roman" w:hAnsi="Times New Roman"/>
          <w:i/>
          <w:sz w:val="20"/>
          <w:szCs w:val="20"/>
        </w:rPr>
        <w:t>Programma</w:t>
      </w:r>
      <w:r w:rsidR="00710011" w:rsidRPr="00A52CF9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72067D" w:rsidRPr="00A52CF9" w:rsidTr="00BF2107">
        <w:trPr>
          <w:trHeight w:hRule="exact" w:val="543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</w:t>
            </w:r>
          </w:p>
          <w:p w:rsidR="0072067D" w:rsidRPr="00A52CF9" w:rsidRDefault="0072067D" w:rsidP="00E02ABF">
            <w:pPr>
              <w:pStyle w:val="TableParagraph"/>
              <w:keepNext/>
              <w:widowControl/>
              <w:ind w:hanging="173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2067D" w:rsidRPr="00A52CF9" w:rsidRDefault="0072067D" w:rsidP="00E02ABF">
            <w:pPr>
              <w:pStyle w:val="TableParagraph"/>
              <w:keepNext/>
              <w:widowControl/>
              <w:ind w:hanging="176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Importi in €</w:t>
            </w:r>
          </w:p>
        </w:tc>
      </w:tr>
      <w:tr w:rsidR="0072067D" w:rsidRPr="00A52CF9" w:rsidTr="00851DA0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Apporto mezzi propri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1F1F1"/>
          </w:tcPr>
          <w:p w:rsidR="0072067D" w:rsidRPr="00A52CF9" w:rsidRDefault="0072067D" w:rsidP="00E02ABF">
            <w:pPr>
              <w:pStyle w:val="TableParagraph"/>
              <w:keepNext/>
              <w:widowControl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  <w:t>Totale Fonti di copertura</w:t>
            </w:r>
          </w:p>
        </w:tc>
        <w:tc>
          <w:tcPr>
            <w:tcW w:w="1559" w:type="dxa"/>
            <w:shd w:val="clear" w:color="auto" w:fill="auto"/>
          </w:tcPr>
          <w:p w:rsidR="0072067D" w:rsidRPr="00A52CF9" w:rsidRDefault="0072067D" w:rsidP="00E02AB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E02ABF">
      <w:pPr>
        <w:pStyle w:val="Corpodeltesto"/>
        <w:keepNext/>
        <w:rPr>
          <w:sz w:val="20"/>
        </w:rPr>
      </w:pPr>
    </w:p>
    <w:p w:rsidR="0072067D" w:rsidRDefault="0072067D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Default="00FF44CC" w:rsidP="00710011">
      <w:pPr>
        <w:pStyle w:val="Corpodeltesto"/>
        <w:rPr>
          <w:sz w:val="20"/>
        </w:rPr>
      </w:pPr>
    </w:p>
    <w:p w:rsidR="00FF44CC" w:rsidRPr="00A52CF9" w:rsidRDefault="00FF44CC" w:rsidP="00710011">
      <w:pPr>
        <w:pStyle w:val="Corpodeltesto"/>
        <w:rPr>
          <w:sz w:val="20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2067D" w:rsidRPr="00A52CF9" w:rsidTr="00386989">
        <w:trPr>
          <w:trHeight w:hRule="exact" w:val="33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4E4E4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Descrizione delle modalità di apporto dei mezzi propri e di ricorso a finanziamenti a b/m/l termine</w:t>
            </w:r>
          </w:p>
        </w:tc>
      </w:tr>
      <w:tr w:rsidR="0072067D" w:rsidRPr="00A52CF9" w:rsidTr="00386989">
        <w:trPr>
          <w:trHeight w:hRule="exact" w:val="27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7D" w:rsidRPr="00A52CF9" w:rsidRDefault="0072067D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 Illustrare le modalità attraverso cui si farà fronte al finanziamento delle spese non coperte da agevolazione.</w:t>
            </w: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386989" w:rsidRPr="00A52CF9" w:rsidRDefault="00386989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  <w:p w:rsidR="00BE7EFF" w:rsidRPr="00A52CF9" w:rsidRDefault="00BE7EFF" w:rsidP="00710011">
            <w:pPr>
              <w:pStyle w:val="TableParagrap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</w:rPr>
        <w:sectPr w:rsidR="0072067D" w:rsidRPr="00A52CF9" w:rsidSect="00467556">
          <w:headerReference w:type="default" r:id="rId9"/>
          <w:pgSz w:w="11910" w:h="16840"/>
          <w:pgMar w:top="1656" w:right="1020" w:bottom="940" w:left="1160" w:header="946" w:footer="1391" w:gutter="0"/>
          <w:cols w:space="720"/>
        </w:sect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lastRenderedPageBreak/>
        <w:t>Cronoprogramma degli interventi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:rsidR="0072067D" w:rsidRPr="00A52CF9" w:rsidRDefault="0072067D" w:rsidP="00710011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Dettagliato cronoprogramma degli interventi programmati secondo lo schema riportato in tabella:</w:t>
      </w:r>
    </w:p>
    <w:p w:rsidR="00C811B4" w:rsidRPr="00A52CF9" w:rsidRDefault="00C811B4" w:rsidP="00C811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992"/>
        <w:gridCol w:w="992"/>
        <w:gridCol w:w="993"/>
        <w:gridCol w:w="992"/>
        <w:gridCol w:w="1409"/>
        <w:gridCol w:w="9"/>
      </w:tblGrid>
      <w:tr w:rsidR="00FF44CC" w:rsidRPr="00A52CF9" w:rsidTr="00467556">
        <w:trPr>
          <w:gridAfter w:val="1"/>
          <w:wAfter w:w="9" w:type="dxa"/>
          <w:trHeight w:val="305"/>
          <w:jc w:val="center"/>
        </w:trPr>
        <w:tc>
          <w:tcPr>
            <w:tcW w:w="7834" w:type="dxa"/>
            <w:gridSpan w:val="6"/>
            <w:shd w:val="clear" w:color="auto" w:fill="D9D9D9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Cronoprogramma interventi attivati sul PSR                                                                                                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FF44CC" w:rsidRPr="00A52CF9" w:rsidTr="00467556">
        <w:trPr>
          <w:trHeight w:val="305"/>
          <w:jc w:val="center"/>
        </w:trPr>
        <w:tc>
          <w:tcPr>
            <w:tcW w:w="2456" w:type="dxa"/>
            <w:vMerge w:val="restart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Tipologia di intervento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Avanzamento costo sostenuto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Totale costo previsto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Euro</w:t>
            </w:r>
          </w:p>
        </w:tc>
      </w:tr>
      <w:tr w:rsidR="00FF44CC" w:rsidRPr="00A52CF9" w:rsidTr="00FF44CC">
        <w:trPr>
          <w:trHeight w:val="765"/>
          <w:jc w:val="center"/>
        </w:trPr>
        <w:tc>
          <w:tcPr>
            <w:tcW w:w="2456" w:type="dxa"/>
            <w:vMerge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1°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2°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3° 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4° 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quadri.</w:t>
            </w:r>
          </w:p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gridSpan w:val="2"/>
            <w:vMerge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4CC" w:rsidRPr="00A52CF9" w:rsidTr="00FF44CC">
        <w:trPr>
          <w:trHeight w:val="414"/>
          <w:jc w:val="center"/>
        </w:trPr>
        <w:tc>
          <w:tcPr>
            <w:tcW w:w="2456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CC" w:rsidRPr="00A52CF9" w:rsidTr="00FF44CC">
        <w:trPr>
          <w:trHeight w:val="328"/>
          <w:jc w:val="center"/>
        </w:trPr>
        <w:tc>
          <w:tcPr>
            <w:tcW w:w="2456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4CC" w:rsidRPr="00A52CF9" w:rsidTr="00FF44CC">
        <w:trPr>
          <w:jc w:val="center"/>
        </w:trPr>
        <w:tc>
          <w:tcPr>
            <w:tcW w:w="2456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FF44CC" w:rsidRPr="00A52CF9" w:rsidRDefault="00FF44CC" w:rsidP="00710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 CAMBIAMENTI A SEGUITO DELL’INVESTIMENTO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Le variazioni sulle produzioni aziendali e sui fattori di produzione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Previsione del settore produttivo prevalente dell’azienda al termine del PA;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dei diversi prodotti/attività che si intendono realizzare a seguito della realizzazione dell’investimento;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Descrizione dei diversi prodotti/servizi realizzati in azienda, specificando le tecniche produttive attuate: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Operazione finalizzata ad attività di trasformazione;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Previsione di adesione a regimi di qualità delle produzioni (descrizione delle tipo di certificazione cui l’azienda intende aderire al termine);</w:t>
      </w:r>
    </w:p>
    <w:p w:rsidR="0072067D" w:rsidRPr="00BF22C7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2C7">
        <w:rPr>
          <w:rFonts w:ascii="Times New Roman" w:hAnsi="Times New Roman"/>
          <w:sz w:val="20"/>
          <w:szCs w:val="20"/>
        </w:rPr>
        <w:t>Dimensione economica dell’impresa alla data di entrata a regime dell’investimento;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strutturale, anche in termini di innovazione di processo e/o prodotto,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dell’innovazione commerciale, fornendo adeguati indicatori, provocata dall’investimento;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Altre informazioni rilevanti.</w:t>
      </w: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L’organizzazione del lavoro in azienda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Descrivere l’organizzazione del lavoro in azienda (partecipazione del titolare alle attività aziendali, la </w:t>
      </w:r>
      <w:r w:rsidRPr="00A52CF9">
        <w:rPr>
          <w:rFonts w:ascii="Times New Roman" w:hAnsi="Times New Roman"/>
          <w:sz w:val="20"/>
          <w:szCs w:val="20"/>
        </w:rPr>
        <w:t>manodopera familiare, la manodopera extra-familiare, la ripartizione di compiti e ruoli;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Situazione occupazionale (lavoratori autonomi quali coltivatori diretti o IAP; OTI occupati tempo indeterminato pieno o parziale, impiegati agricoli, OTD occupati tempo determinato compresi avventizi.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Descrivere il processo di sviluppo del capitale umano, presente in azienda, in termini di skills e know-how, fornendo altresì adeguati indicatori.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Descrizione del mercato di riferimento per le produzioni aziendali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t>Descrizione della previsione mercato di riferimento per area geografica (provinciale, regionale, nazionale, internazionale) e per canale commerciale (grossisti, grande distribuzione, intermediari, dettaglio, ven</w:t>
      </w:r>
      <w:r w:rsidR="00710011" w:rsidRPr="00A52CF9">
        <w:rPr>
          <w:rFonts w:ascii="Times New Roman" w:hAnsi="Times New Roman"/>
          <w:sz w:val="20"/>
          <w:szCs w:val="20"/>
        </w:rPr>
        <w:t>dita diretta) al termine del PA.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067D" w:rsidRPr="00A52CF9" w:rsidRDefault="0072067D" w:rsidP="00710011">
      <w:pPr>
        <w:pStyle w:val="Titolo1"/>
        <w:keepNext w:val="0"/>
        <w:widowControl w:val="0"/>
        <w:numPr>
          <w:ilvl w:val="0"/>
          <w:numId w:val="19"/>
        </w:numPr>
        <w:tabs>
          <w:tab w:val="left" w:pos="966"/>
          <w:tab w:val="left" w:pos="967"/>
        </w:tabs>
        <w:suppressAutoHyphens w:val="0"/>
        <w:spacing w:before="0" w:after="0"/>
        <w:ind w:left="0"/>
        <w:rPr>
          <w:rFonts w:ascii="Times New Roman" w:hAnsi="Times New Roman"/>
          <w:b w:val="0"/>
          <w:i/>
          <w:sz w:val="20"/>
          <w:szCs w:val="20"/>
        </w:rPr>
        <w:sectPr w:rsidR="0072067D" w:rsidRPr="00A52CF9" w:rsidSect="00851DA0"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72067D" w:rsidRPr="00A52CF9" w:rsidRDefault="0072067D" w:rsidP="00BF2107">
      <w:pPr>
        <w:pStyle w:val="Titolo1"/>
        <w:keepNext w:val="0"/>
        <w:widowControl w:val="0"/>
        <w:shd w:val="clear" w:color="auto" w:fill="D9D9D9"/>
        <w:tabs>
          <w:tab w:val="left" w:pos="966"/>
          <w:tab w:val="left" w:pos="967"/>
        </w:tabs>
        <w:suppressAutoHyphens w:val="0"/>
        <w:spacing w:before="0" w:after="0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sz w:val="20"/>
          <w:szCs w:val="20"/>
        </w:rPr>
        <w:lastRenderedPageBreak/>
        <w:t xml:space="preserve">PROIEZIONI ECONOMICHE </w:t>
      </w:r>
      <w:bookmarkStart w:id="7" w:name="_TOC_250001"/>
      <w:r w:rsidRPr="00A52CF9">
        <w:rPr>
          <w:rFonts w:ascii="Times New Roman" w:hAnsi="Times New Roman"/>
          <w:sz w:val="20"/>
          <w:szCs w:val="20"/>
        </w:rPr>
        <w:t>E</w:t>
      </w:r>
      <w:r w:rsidRPr="00A52CF9">
        <w:rPr>
          <w:rFonts w:ascii="Times New Roman" w:hAnsi="Times New Roman"/>
          <w:spacing w:val="-11"/>
          <w:sz w:val="20"/>
          <w:szCs w:val="20"/>
        </w:rPr>
        <w:t xml:space="preserve"> </w:t>
      </w:r>
      <w:bookmarkEnd w:id="7"/>
      <w:r w:rsidRPr="00A52CF9">
        <w:rPr>
          <w:rFonts w:ascii="Times New Roman" w:hAnsi="Times New Roman"/>
          <w:sz w:val="20"/>
          <w:szCs w:val="20"/>
        </w:rPr>
        <w:t>FINANZIARIE</w:t>
      </w:r>
    </w:p>
    <w:p w:rsidR="0072067D" w:rsidRPr="00A52CF9" w:rsidRDefault="00710011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 xml:space="preserve"> </w:t>
      </w:r>
      <w:r w:rsidR="0072067D" w:rsidRPr="00A52CF9">
        <w:rPr>
          <w:b/>
          <w:sz w:val="20"/>
          <w:szCs w:val="20"/>
        </w:rPr>
        <w:t xml:space="preserve">Obiettivi di vendita e capacità produttiva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      (Dettagliare, come da tabella, la capacità di produzione/erogazione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72067D" w:rsidRPr="00A52CF9" w:rsidTr="00851DA0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Prodotti/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Prezzo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(iva esclusa)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Ricavi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86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8"/>
        </w:trPr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  <w:sectPr w:rsidR="0072067D" w:rsidRPr="00A52CF9" w:rsidSect="00851DA0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59141A" w:rsidRDefault="0059141A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59141A" w:rsidRDefault="0059141A" w:rsidP="00710011">
      <w:pPr>
        <w:pStyle w:val="CM7"/>
        <w:spacing w:after="0"/>
        <w:jc w:val="both"/>
        <w:rPr>
          <w:b/>
          <w:sz w:val="20"/>
          <w:szCs w:val="20"/>
        </w:rPr>
      </w:pPr>
    </w:p>
    <w:p w:rsidR="0072067D" w:rsidRPr="00A52CF9" w:rsidRDefault="0072067D" w:rsidP="00710011">
      <w:pPr>
        <w:pStyle w:val="CM7"/>
        <w:spacing w:after="0"/>
        <w:jc w:val="both"/>
        <w:rPr>
          <w:b/>
          <w:sz w:val="20"/>
          <w:szCs w:val="20"/>
        </w:rPr>
      </w:pPr>
      <w:r w:rsidRPr="00A52CF9">
        <w:rPr>
          <w:b/>
          <w:sz w:val="20"/>
          <w:szCs w:val="20"/>
        </w:rPr>
        <w:t xml:space="preserve">Principali fattori di produzione 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        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72067D" w:rsidRPr="00A52CF9" w:rsidTr="00851DA0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291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08"/>
        </w:trPr>
        <w:tc>
          <w:tcPr>
            <w:tcW w:w="340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72067D" w:rsidRPr="00A52CF9" w:rsidTr="00851DA0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1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2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Quantità previste 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unitario anno n (b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 anno n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xb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64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1"/>
        </w:trPr>
        <w:tc>
          <w:tcPr>
            <w:tcW w:w="2628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</w:p>
    <w:p w:rsidR="0072067D" w:rsidRPr="00A52CF9" w:rsidRDefault="0072067D" w:rsidP="0071001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  <w:sectPr w:rsidR="0072067D" w:rsidRPr="00A52CF9" w:rsidSect="00A52CF9">
          <w:pgSz w:w="16837" w:h="11905" w:orient="landscape"/>
          <w:pgMar w:top="1134" w:right="1134" w:bottom="1134" w:left="1418" w:header="709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72067D" w:rsidRPr="00A52CF9" w:rsidTr="00851DA0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1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2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2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Costo totale</w:t>
            </w:r>
          </w:p>
          <w:p w:rsidR="0072067D" w:rsidRPr="00A52CF9" w:rsidRDefault="0072067D" w:rsidP="00710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anno n (a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n</w:t>
            </w:r>
            <w:r w:rsidRPr="00A52CF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389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067D" w:rsidRPr="00A52CF9" w:rsidTr="00851DA0">
        <w:trPr>
          <w:trHeight w:val="407"/>
        </w:trPr>
        <w:tc>
          <w:tcPr>
            <w:tcW w:w="32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2067D" w:rsidRPr="00A52CF9" w:rsidRDefault="0072067D" w:rsidP="0071001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  <w:sectPr w:rsidR="0072067D" w:rsidRPr="00A52CF9" w:rsidSect="00851DA0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72067D" w:rsidRPr="00A52CF9" w:rsidRDefault="0072067D" w:rsidP="00BF2107">
      <w:pPr>
        <w:pStyle w:val="Stile1"/>
        <w:shd w:val="clear" w:color="auto" w:fill="D9D9D9"/>
        <w:spacing w:before="0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A52CF9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w:t>DATI PATRIMONIALI ED ECONOMICI DELL’AZIENDA POST INVESTIMENTO</w:t>
      </w:r>
    </w:p>
    <w:p w:rsidR="0072067D" w:rsidRPr="00A52CF9" w:rsidRDefault="0072067D" w:rsidP="00710011">
      <w:pPr>
        <w:pStyle w:val="Stile1"/>
        <w:shd w:val="clear" w:color="auto" w:fill="auto"/>
        <w:spacing w:before="0"/>
        <w:rPr>
          <w:rFonts w:ascii="Times New Roman" w:hAnsi="Times New Roman" w:cs="Times New Roman"/>
          <w:smallCaps/>
          <w:sz w:val="20"/>
          <w:szCs w:val="20"/>
        </w:rPr>
      </w:pPr>
      <w:r w:rsidRPr="00A52CF9">
        <w:rPr>
          <w:rFonts w:ascii="Times New Roman" w:hAnsi="Times New Roman" w:cs="Times New Roman"/>
          <w:smallCaps/>
          <w:sz w:val="20"/>
          <w:szCs w:val="20"/>
        </w:rPr>
        <w:t xml:space="preserve">Stato patrimoniale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BF2107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D" w:rsidRPr="00A52CF9" w:rsidRDefault="0072067D" w:rsidP="00386989">
            <w:pPr>
              <w:pStyle w:val="Titolo7"/>
              <w:ind w:left="1631" w:firstLine="0"/>
              <w:rPr>
                <w:sz w:val="20"/>
              </w:rPr>
            </w:pPr>
            <w:r w:rsidRPr="00A52CF9">
              <w:rPr>
                <w:sz w:val="20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067D" w:rsidRPr="00A52CF9" w:rsidRDefault="0072067D" w:rsidP="00710011">
      <w:pPr>
        <w:pStyle w:val="Grigliamedia1-Colore21"/>
        <w:ind w:left="0"/>
        <w:rPr>
          <w:sz w:val="20"/>
          <w:szCs w:val="20"/>
        </w:rPr>
      </w:pPr>
    </w:p>
    <w:p w:rsidR="0072067D" w:rsidRPr="00A52CF9" w:rsidRDefault="0072067D" w:rsidP="00710011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A52CF9">
        <w:rPr>
          <w:rFonts w:ascii="Times New Roman" w:hAnsi="Times New Roman"/>
          <w:b/>
          <w:bCs/>
          <w:sz w:val="20"/>
          <w:szCs w:val="20"/>
        </w:rPr>
        <w:t xml:space="preserve">CONTO ECONOMICO </w:t>
      </w:r>
      <w:r w:rsidRPr="00A52CF9">
        <w:rPr>
          <w:rFonts w:ascii="Times New Roman" w:hAnsi="Times New Roman"/>
          <w:b/>
          <w:smallCaps/>
          <w:sz w:val="20"/>
          <w:szCs w:val="20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72067D" w:rsidRPr="00A52CF9" w:rsidTr="00BF2107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 xml:space="preserve">Anno Esercizio 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Anno di regime</w:t>
            </w:r>
          </w:p>
          <w:p w:rsidR="0072067D" w:rsidRPr="00A52CF9" w:rsidRDefault="0072067D" w:rsidP="0071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sz w:val="20"/>
                <w:szCs w:val="20"/>
              </w:rPr>
              <w:t>(2…)</w:t>
            </w: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tabs>
                <w:tab w:val="left" w:pos="3615"/>
                <w:tab w:val="right" w:pos="523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T.F.R.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tabs>
                <w:tab w:val="left" w:pos="2805"/>
              </w:tabs>
              <w:rPr>
                <w:rFonts w:ascii="Times New Roman" w:hAnsi="Times New Roman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C) Valore Aggiunto Netto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immateriali</w:t>
            </w: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CF9" w:rsidRPr="00A52CF9" w:rsidRDefault="00A52CF9" w:rsidP="00A52C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color w:val="000000"/>
                <w:sz w:val="20"/>
                <w:szCs w:val="20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2C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numPr>
                <w:ilvl w:val="0"/>
                <w:numId w:val="15"/>
              </w:numPr>
              <w:suppressAutoHyphens w:val="0"/>
              <w:ind w:left="0"/>
              <w:rPr>
                <w:color w:val="000000"/>
                <w:sz w:val="20"/>
                <w:szCs w:val="20"/>
              </w:rPr>
            </w:pPr>
            <w:r w:rsidRPr="00A52CF9">
              <w:rPr>
                <w:color w:val="000000"/>
                <w:sz w:val="20"/>
                <w:szCs w:val="20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67D" w:rsidRPr="00A52CF9" w:rsidTr="00851DA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0"/>
                <w:szCs w:val="20"/>
              </w:rPr>
            </w:pPr>
            <w:r w:rsidRPr="00A52CF9">
              <w:rPr>
                <w:b/>
                <w:color w:val="000000"/>
                <w:sz w:val="20"/>
                <w:szCs w:val="20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67D" w:rsidRPr="00A52CF9" w:rsidRDefault="0072067D" w:rsidP="007100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0011" w:rsidRPr="00A52CF9" w:rsidRDefault="00710011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67D" w:rsidRPr="00A52CF9" w:rsidRDefault="0072067D" w:rsidP="00BF2107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>INDICATORI ECONOMICI E FINANZIARI</w:t>
      </w:r>
    </w:p>
    <w:p w:rsidR="0072067D" w:rsidRPr="00A52CF9" w:rsidRDefault="0072067D" w:rsidP="0071001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2CF9">
        <w:rPr>
          <w:rFonts w:ascii="Times New Roman" w:hAnsi="Times New Roman"/>
          <w:b/>
          <w:sz w:val="20"/>
          <w:szCs w:val="20"/>
        </w:rPr>
        <w:t xml:space="preserve">Parametri di performance e Rendimento globale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 xml:space="preserve">Indici di redditività: ROI - ROE - ROS 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Indici di composizione: indice di struttura; indice di copertura finanziaria delle immobilizzazioni Indice di indebitamento;</w:t>
      </w:r>
    </w:p>
    <w:p w:rsidR="0072067D" w:rsidRPr="00A52CF9" w:rsidRDefault="0072067D" w:rsidP="00710011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2CF9">
        <w:rPr>
          <w:rFonts w:ascii="Times New Roman" w:hAnsi="Times New Roman"/>
          <w:i/>
          <w:sz w:val="20"/>
          <w:szCs w:val="20"/>
        </w:rPr>
        <w:t>Margini di redditività MOL VA</w:t>
      </w:r>
    </w:p>
    <w:p w:rsidR="0072067D" w:rsidRPr="00A52CF9" w:rsidRDefault="0072067D" w:rsidP="00710011">
      <w:pPr>
        <w:tabs>
          <w:tab w:val="left" w:pos="859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7EF7" w:rsidRPr="00A52CF9" w:rsidRDefault="00247EF7" w:rsidP="0071001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247EF7" w:rsidRPr="00A52CF9" w:rsidSect="002321BC">
      <w:headerReference w:type="default" r:id="rId10"/>
      <w:footerReference w:type="default" r:id="rId11"/>
      <w:pgSz w:w="11906" w:h="16838"/>
      <w:pgMar w:top="1560" w:right="1134" w:bottom="1135" w:left="1134" w:header="510" w:footer="1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4F" w:rsidRDefault="0098604F" w:rsidP="00081AF8">
      <w:pPr>
        <w:spacing w:after="0" w:line="240" w:lineRule="auto"/>
      </w:pPr>
      <w:r>
        <w:separator/>
      </w:r>
    </w:p>
  </w:endnote>
  <w:endnote w:type="continuationSeparator" w:id="0">
    <w:p w:rsidR="0098604F" w:rsidRDefault="0098604F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6" w:rsidRPr="00A52CF9" w:rsidRDefault="00467556" w:rsidP="00A52C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4F" w:rsidRDefault="0098604F" w:rsidP="00081AF8">
      <w:pPr>
        <w:spacing w:after="0" w:line="240" w:lineRule="auto"/>
      </w:pPr>
      <w:r>
        <w:separator/>
      </w:r>
    </w:p>
  </w:footnote>
  <w:footnote w:type="continuationSeparator" w:id="0">
    <w:p w:rsidR="0098604F" w:rsidRDefault="0098604F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6" w:rsidRDefault="0046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6A30F9A" wp14:editId="689A6CFF">
          <wp:simplePos x="0" y="0"/>
          <wp:positionH relativeFrom="page">
            <wp:posOffset>213185</wp:posOffset>
          </wp:positionH>
          <wp:positionV relativeFrom="page">
            <wp:posOffset>83601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56" w:rsidRPr="00D81244" w:rsidRDefault="00467556" w:rsidP="00D812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93C84"/>
    <w:multiLevelType w:val="hybridMultilevel"/>
    <w:tmpl w:val="9D762B8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E332027"/>
    <w:multiLevelType w:val="hybridMultilevel"/>
    <w:tmpl w:val="6E726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B646E"/>
    <w:multiLevelType w:val="hybridMultilevel"/>
    <w:tmpl w:val="7D7206B8"/>
    <w:lvl w:ilvl="0" w:tplc="5A749F7C">
      <w:numFmt w:val="bullet"/>
      <w:lvlText w:val=""/>
      <w:lvlJc w:val="left"/>
      <w:pPr>
        <w:ind w:left="1578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3" w15:restartNumberingAfterBreak="0">
    <w:nsid w:val="476B23F2"/>
    <w:multiLevelType w:val="hybridMultilevel"/>
    <w:tmpl w:val="86F4BA26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3CE5"/>
    <w:multiLevelType w:val="hybridMultilevel"/>
    <w:tmpl w:val="DE8A063A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25"/>
  </w:num>
  <w:num w:numId="12">
    <w:abstractNumId w:val="7"/>
  </w:num>
  <w:num w:numId="13">
    <w:abstractNumId w:val="4"/>
  </w:num>
  <w:num w:numId="14">
    <w:abstractNumId w:val="5"/>
  </w:num>
  <w:num w:numId="15">
    <w:abstractNumId w:val="18"/>
  </w:num>
  <w:num w:numId="16">
    <w:abstractNumId w:val="19"/>
  </w:num>
  <w:num w:numId="17">
    <w:abstractNumId w:val="28"/>
  </w:num>
  <w:num w:numId="18">
    <w:abstractNumId w:val="3"/>
  </w:num>
  <w:num w:numId="19">
    <w:abstractNumId w:val="23"/>
  </w:num>
  <w:num w:numId="20">
    <w:abstractNumId w:val="0"/>
  </w:num>
  <w:num w:numId="21">
    <w:abstractNumId w:val="15"/>
  </w:num>
  <w:num w:numId="22">
    <w:abstractNumId w:val="8"/>
  </w:num>
  <w:num w:numId="23">
    <w:abstractNumId w:val="20"/>
  </w:num>
  <w:num w:numId="24">
    <w:abstractNumId w:val="22"/>
  </w:num>
  <w:num w:numId="25">
    <w:abstractNumId w:val="14"/>
  </w:num>
  <w:num w:numId="26">
    <w:abstractNumId w:val="24"/>
  </w:num>
  <w:num w:numId="27">
    <w:abstractNumId w:val="13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1577DD"/>
    <w:rsid w:val="001B6706"/>
    <w:rsid w:val="001C4E4F"/>
    <w:rsid w:val="001C69FF"/>
    <w:rsid w:val="001E14D3"/>
    <w:rsid w:val="001E3103"/>
    <w:rsid w:val="002321BC"/>
    <w:rsid w:val="0023351B"/>
    <w:rsid w:val="00247EF7"/>
    <w:rsid w:val="002510D4"/>
    <w:rsid w:val="00320B9B"/>
    <w:rsid w:val="0033028D"/>
    <w:rsid w:val="003555AC"/>
    <w:rsid w:val="00374831"/>
    <w:rsid w:val="00386989"/>
    <w:rsid w:val="00450011"/>
    <w:rsid w:val="004608D7"/>
    <w:rsid w:val="00461373"/>
    <w:rsid w:val="00467556"/>
    <w:rsid w:val="00486331"/>
    <w:rsid w:val="0049315B"/>
    <w:rsid w:val="004A4516"/>
    <w:rsid w:val="004A6E62"/>
    <w:rsid w:val="004F4F09"/>
    <w:rsid w:val="005171B3"/>
    <w:rsid w:val="00556F4A"/>
    <w:rsid w:val="00566C0D"/>
    <w:rsid w:val="005845C9"/>
    <w:rsid w:val="0059141A"/>
    <w:rsid w:val="005A233B"/>
    <w:rsid w:val="005B11F1"/>
    <w:rsid w:val="005C2D3E"/>
    <w:rsid w:val="005F13C3"/>
    <w:rsid w:val="0060301E"/>
    <w:rsid w:val="00622E30"/>
    <w:rsid w:val="00685CD3"/>
    <w:rsid w:val="00686731"/>
    <w:rsid w:val="006B50F2"/>
    <w:rsid w:val="006D0D87"/>
    <w:rsid w:val="00701E2D"/>
    <w:rsid w:val="00710011"/>
    <w:rsid w:val="007144BD"/>
    <w:rsid w:val="0072067D"/>
    <w:rsid w:val="007D26A6"/>
    <w:rsid w:val="007E1634"/>
    <w:rsid w:val="007E7719"/>
    <w:rsid w:val="007F238C"/>
    <w:rsid w:val="0080679B"/>
    <w:rsid w:val="00826636"/>
    <w:rsid w:val="00832529"/>
    <w:rsid w:val="00835AE4"/>
    <w:rsid w:val="00844806"/>
    <w:rsid w:val="00851DA0"/>
    <w:rsid w:val="0085321C"/>
    <w:rsid w:val="0087777C"/>
    <w:rsid w:val="00893DC7"/>
    <w:rsid w:val="0089598B"/>
    <w:rsid w:val="008C23B4"/>
    <w:rsid w:val="008C2B39"/>
    <w:rsid w:val="008E5906"/>
    <w:rsid w:val="008E73E0"/>
    <w:rsid w:val="008E7CEB"/>
    <w:rsid w:val="00912B71"/>
    <w:rsid w:val="00916F71"/>
    <w:rsid w:val="009274C7"/>
    <w:rsid w:val="00981EBE"/>
    <w:rsid w:val="0098361A"/>
    <w:rsid w:val="0098604F"/>
    <w:rsid w:val="0098637E"/>
    <w:rsid w:val="009D09D2"/>
    <w:rsid w:val="009E4E03"/>
    <w:rsid w:val="009E65CE"/>
    <w:rsid w:val="009F5D42"/>
    <w:rsid w:val="009F69C6"/>
    <w:rsid w:val="00A26617"/>
    <w:rsid w:val="00A37D23"/>
    <w:rsid w:val="00A52CF9"/>
    <w:rsid w:val="00A65A2B"/>
    <w:rsid w:val="00A66C30"/>
    <w:rsid w:val="00A8239B"/>
    <w:rsid w:val="00AE23D8"/>
    <w:rsid w:val="00AF72D0"/>
    <w:rsid w:val="00B11599"/>
    <w:rsid w:val="00B24F65"/>
    <w:rsid w:val="00B56785"/>
    <w:rsid w:val="00B93F29"/>
    <w:rsid w:val="00B94389"/>
    <w:rsid w:val="00BA2B39"/>
    <w:rsid w:val="00BA7005"/>
    <w:rsid w:val="00BC43F0"/>
    <w:rsid w:val="00BC7298"/>
    <w:rsid w:val="00BD69A3"/>
    <w:rsid w:val="00BE004A"/>
    <w:rsid w:val="00BE331E"/>
    <w:rsid w:val="00BE7EFF"/>
    <w:rsid w:val="00BF2107"/>
    <w:rsid w:val="00BF22C7"/>
    <w:rsid w:val="00BF6204"/>
    <w:rsid w:val="00C46740"/>
    <w:rsid w:val="00C53BD4"/>
    <w:rsid w:val="00C71264"/>
    <w:rsid w:val="00C770F7"/>
    <w:rsid w:val="00C811B4"/>
    <w:rsid w:val="00CA6185"/>
    <w:rsid w:val="00CB3FDD"/>
    <w:rsid w:val="00CF089D"/>
    <w:rsid w:val="00CF7051"/>
    <w:rsid w:val="00D03F65"/>
    <w:rsid w:val="00D07AF6"/>
    <w:rsid w:val="00D37B2F"/>
    <w:rsid w:val="00D71E22"/>
    <w:rsid w:val="00D81244"/>
    <w:rsid w:val="00D91E39"/>
    <w:rsid w:val="00DC07A2"/>
    <w:rsid w:val="00DC122E"/>
    <w:rsid w:val="00DF7728"/>
    <w:rsid w:val="00E02ABF"/>
    <w:rsid w:val="00E26830"/>
    <w:rsid w:val="00E57D08"/>
    <w:rsid w:val="00E9659F"/>
    <w:rsid w:val="00EA3F49"/>
    <w:rsid w:val="00EC3541"/>
    <w:rsid w:val="00ED0659"/>
    <w:rsid w:val="00EF76AF"/>
    <w:rsid w:val="00F45B0B"/>
    <w:rsid w:val="00F557EF"/>
    <w:rsid w:val="00F75346"/>
    <w:rsid w:val="00F90FA9"/>
    <w:rsid w:val="00FA2BCE"/>
    <w:rsid w:val="00FB6C19"/>
    <w:rsid w:val="00FD5469"/>
    <w:rsid w:val="00FF097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28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067D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067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067D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067D"/>
    <w:pPr>
      <w:keepNext/>
      <w:tabs>
        <w:tab w:val="num" w:pos="1296"/>
      </w:tabs>
      <w:suppressAutoHyphens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4A6E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Titolo1Carattere">
    <w:name w:val="Titolo 1 Carattere"/>
    <w:link w:val="Titolo1"/>
    <w:rsid w:val="0072067D"/>
    <w:rPr>
      <w:rFonts w:ascii="Calibri Light" w:eastAsia="Times New Roman" w:hAnsi="Calibri Light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rsid w:val="0072067D"/>
    <w:rPr>
      <w:rFonts w:ascii="Times New Roman" w:eastAsia="Times New Roman" w:hAnsi="Times New Roman"/>
      <w:b/>
      <w:sz w:val="40"/>
      <w:lang w:eastAsia="ar-SA"/>
    </w:rPr>
  </w:style>
  <w:style w:type="character" w:customStyle="1" w:styleId="Titolo3Carattere">
    <w:name w:val="Titolo 3 Carattere"/>
    <w:link w:val="Titolo3"/>
    <w:rsid w:val="0072067D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72067D"/>
    <w:rPr>
      <w:rFonts w:ascii="Times New Roman" w:eastAsia="Times New Roman" w:hAnsi="Times New Roman"/>
      <w:b/>
      <w:sz w:val="24"/>
      <w:lang w:eastAsia="ar-SA"/>
    </w:rPr>
  </w:style>
  <w:style w:type="character" w:customStyle="1" w:styleId="WW8Num5z0">
    <w:name w:val="WW8Num5z0"/>
    <w:rsid w:val="0072067D"/>
    <w:rPr>
      <w:rFonts w:ascii="Symbol" w:hAnsi="Symbol"/>
    </w:rPr>
  </w:style>
  <w:style w:type="character" w:customStyle="1" w:styleId="WW8Num6z0">
    <w:name w:val="WW8Num6z0"/>
    <w:rsid w:val="0072067D"/>
    <w:rPr>
      <w:rFonts w:ascii="Symbol" w:hAnsi="Symbol"/>
    </w:rPr>
  </w:style>
  <w:style w:type="character" w:customStyle="1" w:styleId="WW8Num7z0">
    <w:name w:val="WW8Num7z0"/>
    <w:rsid w:val="0072067D"/>
    <w:rPr>
      <w:rFonts w:ascii="Symbol" w:hAnsi="Symbol"/>
    </w:rPr>
  </w:style>
  <w:style w:type="character" w:customStyle="1" w:styleId="WW8Num8z0">
    <w:name w:val="WW8Num8z0"/>
    <w:rsid w:val="0072067D"/>
    <w:rPr>
      <w:rFonts w:ascii="Symbol" w:hAnsi="Symbol"/>
    </w:rPr>
  </w:style>
  <w:style w:type="character" w:customStyle="1" w:styleId="WW8Num10z0">
    <w:name w:val="WW8Num10z0"/>
    <w:rsid w:val="0072067D"/>
    <w:rPr>
      <w:rFonts w:ascii="Symbol" w:hAnsi="Symbol"/>
    </w:rPr>
  </w:style>
  <w:style w:type="character" w:customStyle="1" w:styleId="WW8Num11z0">
    <w:name w:val="WW8Num11z0"/>
    <w:rsid w:val="0072067D"/>
    <w:rPr>
      <w:rFonts w:ascii="Symbol" w:hAnsi="Symbol"/>
    </w:rPr>
  </w:style>
  <w:style w:type="character" w:customStyle="1" w:styleId="WW8Num12z0">
    <w:name w:val="WW8Num12z0"/>
    <w:rsid w:val="0072067D"/>
    <w:rPr>
      <w:rFonts w:ascii="Symbol" w:hAnsi="Symbol" w:cs="Times New Roman"/>
    </w:rPr>
  </w:style>
  <w:style w:type="character" w:customStyle="1" w:styleId="WW8Num12z1">
    <w:name w:val="WW8Num12z1"/>
    <w:rsid w:val="0072067D"/>
    <w:rPr>
      <w:rFonts w:ascii="OpenSymbol" w:hAnsi="OpenSymbol" w:cs="Courier New"/>
    </w:rPr>
  </w:style>
  <w:style w:type="character" w:customStyle="1" w:styleId="WW8Num13z1">
    <w:name w:val="WW8Num13z1"/>
    <w:rsid w:val="0072067D"/>
    <w:rPr>
      <w:rFonts w:ascii="Courier New" w:hAnsi="Courier New" w:cs="Courier New"/>
    </w:rPr>
  </w:style>
  <w:style w:type="character" w:customStyle="1" w:styleId="WW8Num13z2">
    <w:name w:val="WW8Num13z2"/>
    <w:rsid w:val="0072067D"/>
    <w:rPr>
      <w:rFonts w:ascii="Wingdings" w:hAnsi="Wingdings"/>
    </w:rPr>
  </w:style>
  <w:style w:type="character" w:customStyle="1" w:styleId="WW8Num13z3">
    <w:name w:val="WW8Num13z3"/>
    <w:rsid w:val="0072067D"/>
    <w:rPr>
      <w:rFonts w:ascii="Symbol" w:hAnsi="Symbol"/>
    </w:rPr>
  </w:style>
  <w:style w:type="character" w:customStyle="1" w:styleId="WW8Num14z0">
    <w:name w:val="WW8Num14z0"/>
    <w:rsid w:val="0072067D"/>
    <w:rPr>
      <w:b w:val="0"/>
    </w:rPr>
  </w:style>
  <w:style w:type="character" w:customStyle="1" w:styleId="WW8Num14z1">
    <w:name w:val="WW8Num14z1"/>
    <w:rsid w:val="0072067D"/>
    <w:rPr>
      <w:rFonts w:ascii="Times New Roman" w:hAnsi="Times New Roman" w:cs="Times New Roman"/>
    </w:rPr>
  </w:style>
  <w:style w:type="character" w:customStyle="1" w:styleId="WW8Num14z2">
    <w:name w:val="WW8Num14z2"/>
    <w:rsid w:val="0072067D"/>
    <w:rPr>
      <w:rFonts w:ascii="Courier New" w:hAnsi="Courier New"/>
    </w:rPr>
  </w:style>
  <w:style w:type="character" w:customStyle="1" w:styleId="WW8Num15z0">
    <w:name w:val="WW8Num15z0"/>
    <w:rsid w:val="0072067D"/>
    <w:rPr>
      <w:rFonts w:ascii="Symbol" w:hAnsi="Symbol"/>
    </w:rPr>
  </w:style>
  <w:style w:type="character" w:customStyle="1" w:styleId="WW8Num15z1">
    <w:name w:val="WW8Num15z1"/>
    <w:rsid w:val="0072067D"/>
    <w:rPr>
      <w:rFonts w:ascii="Courier New" w:hAnsi="Courier New" w:cs="Courier New"/>
    </w:rPr>
  </w:style>
  <w:style w:type="character" w:customStyle="1" w:styleId="WW8Num15z2">
    <w:name w:val="WW8Num15z2"/>
    <w:rsid w:val="0072067D"/>
    <w:rPr>
      <w:rFonts w:ascii="Wingdings" w:hAnsi="Wingdings"/>
    </w:rPr>
  </w:style>
  <w:style w:type="character" w:customStyle="1" w:styleId="WW8Num16z1">
    <w:name w:val="WW8Num16z1"/>
    <w:rsid w:val="0072067D"/>
    <w:rPr>
      <w:rFonts w:ascii="Courier New" w:hAnsi="Courier New" w:cs="Courier New"/>
    </w:rPr>
  </w:style>
  <w:style w:type="character" w:customStyle="1" w:styleId="WW8Num16z2">
    <w:name w:val="WW8Num16z2"/>
    <w:rsid w:val="0072067D"/>
    <w:rPr>
      <w:rFonts w:ascii="Wingdings" w:hAnsi="Wingdings"/>
    </w:rPr>
  </w:style>
  <w:style w:type="character" w:customStyle="1" w:styleId="WW8Num16z3">
    <w:name w:val="WW8Num16z3"/>
    <w:rsid w:val="0072067D"/>
    <w:rPr>
      <w:rFonts w:ascii="Symbol" w:hAnsi="Symbol"/>
    </w:rPr>
  </w:style>
  <w:style w:type="character" w:customStyle="1" w:styleId="Carpredefinitoparagrafo1">
    <w:name w:val="Car. predefinito paragrafo1"/>
    <w:rsid w:val="0072067D"/>
  </w:style>
  <w:style w:type="character" w:styleId="Collegamentoipertestuale">
    <w:name w:val="Hyperlink"/>
    <w:rsid w:val="0072067D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sid w:val="0072067D"/>
  </w:style>
  <w:style w:type="character" w:customStyle="1" w:styleId="CarattereCarattere1">
    <w:name w:val="Carattere Carattere1"/>
    <w:basedOn w:val="Carpredefinitoparagrafo1"/>
    <w:rsid w:val="0072067D"/>
  </w:style>
  <w:style w:type="character" w:customStyle="1" w:styleId="CarattereCarattere">
    <w:name w:val="Carattere Carattere"/>
    <w:rsid w:val="0072067D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72067D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orpodeltesto">
    <w:name w:val="Corpo del testo"/>
    <w:basedOn w:val="Normale"/>
    <w:link w:val="CorpodeltestoCarattere"/>
    <w:rsid w:val="0072067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72067D"/>
    <w:rPr>
      <w:rFonts w:ascii="Times New Roman" w:eastAsia="Times New Roman" w:hAnsi="Times New Roman"/>
      <w:b/>
      <w:sz w:val="24"/>
      <w:lang w:eastAsia="ar-SA"/>
    </w:rPr>
  </w:style>
  <w:style w:type="paragraph" w:styleId="Elenco">
    <w:name w:val="List"/>
    <w:basedOn w:val="Corpodeltesto"/>
    <w:rsid w:val="0072067D"/>
    <w:rPr>
      <w:rFonts w:cs="Tahoma"/>
    </w:rPr>
  </w:style>
  <w:style w:type="paragraph" w:customStyle="1" w:styleId="Didascalia1">
    <w:name w:val="Didascalia1"/>
    <w:basedOn w:val="Normale"/>
    <w:rsid w:val="007206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72067D"/>
    <w:pPr>
      <w:suppressAutoHyphens/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paragraph" w:customStyle="1" w:styleId="Sottotitolofrontespizio">
    <w:name w:val="Sottotitolo frontespizio"/>
    <w:basedOn w:val="Normale"/>
    <w:next w:val="Corpodeltesto"/>
    <w:rsid w:val="0072067D"/>
    <w:pPr>
      <w:keepNext/>
      <w:keepLines/>
      <w:suppressAutoHyphens/>
      <w:spacing w:after="0" w:line="360" w:lineRule="auto"/>
      <w:jc w:val="center"/>
    </w:pPr>
    <w:rPr>
      <w:rFonts w:ascii="Garamond" w:eastAsia="Times New Roman" w:hAnsi="Garamond"/>
      <w:caps/>
      <w:spacing w:val="30"/>
      <w:kern w:val="1"/>
      <w:sz w:val="24"/>
      <w:szCs w:val="20"/>
      <w:lang w:eastAsia="ar-SA"/>
    </w:rPr>
  </w:style>
  <w:style w:type="paragraph" w:customStyle="1" w:styleId="1">
    <w:name w:val="1"/>
    <w:basedOn w:val="Normale"/>
    <w:rsid w:val="0072067D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rsid w:val="0072067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72067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7206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72067D"/>
    <w:pPr>
      <w:jc w:val="center"/>
    </w:pPr>
    <w:rPr>
      <w:b/>
      <w:bCs/>
    </w:rPr>
  </w:style>
  <w:style w:type="paragraph" w:customStyle="1" w:styleId="Titolo71">
    <w:name w:val="Titolo 71"/>
    <w:basedOn w:val="Normale"/>
    <w:uiPriority w:val="1"/>
    <w:qFormat/>
    <w:rsid w:val="0072067D"/>
    <w:pPr>
      <w:widowControl w:val="0"/>
      <w:spacing w:after="0" w:line="240" w:lineRule="auto"/>
      <w:ind w:left="5085"/>
      <w:outlineLvl w:val="7"/>
    </w:pPr>
    <w:rPr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72067D"/>
    <w:pPr>
      <w:widowControl w:val="0"/>
      <w:spacing w:after="0" w:line="240" w:lineRule="auto"/>
    </w:pPr>
    <w:rPr>
      <w:lang w:val="en-US"/>
    </w:rPr>
  </w:style>
  <w:style w:type="paragraph" w:customStyle="1" w:styleId="Stile1">
    <w:name w:val="Stile1"/>
    <w:basedOn w:val="Titolo3"/>
    <w:rsid w:val="0072067D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72067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ratto">
    <w:name w:val="tratto"/>
    <w:basedOn w:val="Normale"/>
    <w:rsid w:val="0072067D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0">
    <w:name w:val="CM50"/>
    <w:basedOn w:val="Default"/>
    <w:next w:val="Default"/>
    <w:rsid w:val="0072067D"/>
    <w:pPr>
      <w:widowControl w:val="0"/>
      <w:spacing w:line="238" w:lineRule="atLeast"/>
    </w:pPr>
    <w:rPr>
      <w:rFonts w:ascii="Palace Script MT" w:eastAsia="Times New Roman" w:hAnsi="Palace Script MT" w:cs="Palace Script MT"/>
      <w:color w:val="auto"/>
      <w:lang w:eastAsia="it-IT"/>
    </w:rPr>
  </w:style>
  <w:style w:type="paragraph" w:customStyle="1" w:styleId="CM7">
    <w:name w:val="CM7"/>
    <w:basedOn w:val="Default"/>
    <w:next w:val="Default"/>
    <w:rsid w:val="0072067D"/>
    <w:pPr>
      <w:widowControl w:val="0"/>
      <w:spacing w:after="348"/>
    </w:pPr>
    <w:rPr>
      <w:rFonts w:eastAsia="Times New Roman"/>
      <w:color w:val="auto"/>
      <w:lang w:eastAsia="it-IT"/>
    </w:rPr>
  </w:style>
  <w:style w:type="paragraph" w:customStyle="1" w:styleId="Titolo61">
    <w:name w:val="Titolo 61"/>
    <w:basedOn w:val="Normale"/>
    <w:uiPriority w:val="1"/>
    <w:qFormat/>
    <w:rsid w:val="0072067D"/>
    <w:pPr>
      <w:widowControl w:val="0"/>
      <w:spacing w:before="52" w:after="0" w:line="240" w:lineRule="auto"/>
      <w:ind w:left="100"/>
      <w:outlineLvl w:val="6"/>
    </w:pPr>
    <w:rPr>
      <w:i/>
      <w:sz w:val="23"/>
      <w:szCs w:val="23"/>
      <w:lang w:val="en-US"/>
    </w:rPr>
  </w:style>
  <w:style w:type="table" w:styleId="Grigliatabella">
    <w:name w:val="Table Grid"/>
    <w:basedOn w:val="Tabellanormale"/>
    <w:rsid w:val="007206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71001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675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675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tspa@simetsp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mailto:simetspa@simetspa.it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2020-07-23T16:31:00Z</dcterms:created>
  <dcterms:modified xsi:type="dcterms:W3CDTF">2020-07-23T16:31:00Z</dcterms:modified>
</cp:coreProperties>
</file>